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7A" w:rsidRDefault="008F597A" w:rsidP="00CB5F63">
      <w:pPr>
        <w:rPr>
          <w:sz w:val="24"/>
          <w:szCs w:val="24"/>
        </w:rPr>
      </w:pPr>
      <w:r>
        <w:rPr>
          <w:sz w:val="24"/>
          <w:szCs w:val="24"/>
        </w:rPr>
        <w:t xml:space="preserve">Respond to each of these questions in complete sentences.  Switch back and forth for who is writing and who is researching, and </w:t>
      </w:r>
      <w:r w:rsidRPr="008F597A">
        <w:rPr>
          <w:b/>
          <w:sz w:val="24"/>
          <w:szCs w:val="24"/>
        </w:rPr>
        <w:t>DISCUSS</w:t>
      </w:r>
      <w:r>
        <w:rPr>
          <w:sz w:val="24"/>
          <w:szCs w:val="24"/>
        </w:rPr>
        <w:t xml:space="preserve"> the questions before you answer.</w:t>
      </w:r>
    </w:p>
    <w:p w:rsidR="000A3245" w:rsidRPr="008F597A" w:rsidRDefault="00CB5F63" w:rsidP="00CB5F63">
      <w:pPr>
        <w:pStyle w:val="ListParagraph"/>
        <w:numPr>
          <w:ilvl w:val="0"/>
          <w:numId w:val="1"/>
        </w:numPr>
        <w:rPr>
          <w:sz w:val="24"/>
          <w:szCs w:val="24"/>
        </w:rPr>
      </w:pPr>
      <w:r w:rsidRPr="008F597A">
        <w:rPr>
          <w:sz w:val="24"/>
          <w:szCs w:val="24"/>
        </w:rPr>
        <w:t xml:space="preserve">Traditional structure for a short story is paragraph form.  A story usually begins with an </w:t>
      </w:r>
      <w:r w:rsidRPr="008F597A">
        <w:rPr>
          <w:b/>
          <w:sz w:val="24"/>
          <w:szCs w:val="24"/>
        </w:rPr>
        <w:t>exposition</w:t>
      </w:r>
      <w:r w:rsidRPr="008F597A">
        <w:rPr>
          <w:sz w:val="24"/>
          <w:szCs w:val="24"/>
        </w:rPr>
        <w:t xml:space="preserve"> that introduces the characters and setting.  Scan the first page and explain how this story’s structure is similar to a traditional one and how it is different.</w:t>
      </w:r>
    </w:p>
    <w:p w:rsidR="00CB5F63" w:rsidRPr="008F597A" w:rsidRDefault="00CB5F63" w:rsidP="00CB5F63">
      <w:pPr>
        <w:pStyle w:val="ListParagraph"/>
        <w:numPr>
          <w:ilvl w:val="0"/>
          <w:numId w:val="1"/>
        </w:numPr>
        <w:rPr>
          <w:sz w:val="24"/>
          <w:szCs w:val="24"/>
        </w:rPr>
      </w:pPr>
      <w:r w:rsidRPr="008F597A">
        <w:rPr>
          <w:sz w:val="24"/>
          <w:szCs w:val="24"/>
        </w:rPr>
        <w:t>Authors choose how to develop their characters.  They might give detailed descriptions about them or reveal information slowly as the plot develops.  Cite textual evidence that tells about the characters.  Understand that the narrator is human – where do we see evidence of this?</w:t>
      </w:r>
    </w:p>
    <w:p w:rsidR="00CB5F63" w:rsidRPr="008F597A" w:rsidRDefault="00CB5F63" w:rsidP="00CB5F63">
      <w:pPr>
        <w:pStyle w:val="ListParagraph"/>
        <w:numPr>
          <w:ilvl w:val="0"/>
          <w:numId w:val="1"/>
        </w:numPr>
        <w:rPr>
          <w:sz w:val="24"/>
          <w:szCs w:val="24"/>
        </w:rPr>
      </w:pPr>
      <w:r w:rsidRPr="008F597A">
        <w:rPr>
          <w:sz w:val="24"/>
          <w:szCs w:val="24"/>
        </w:rPr>
        <w:t xml:space="preserve">Read lines 18-29 and identify one </w:t>
      </w:r>
      <w:r w:rsidRPr="008F597A">
        <w:rPr>
          <w:b/>
          <w:sz w:val="24"/>
          <w:szCs w:val="24"/>
        </w:rPr>
        <w:t>simile</w:t>
      </w:r>
      <w:r w:rsidRPr="008F597A">
        <w:rPr>
          <w:sz w:val="24"/>
          <w:szCs w:val="24"/>
        </w:rPr>
        <w:t xml:space="preserve"> and one </w:t>
      </w:r>
      <w:r w:rsidRPr="008F597A">
        <w:rPr>
          <w:b/>
          <w:sz w:val="24"/>
          <w:szCs w:val="24"/>
        </w:rPr>
        <w:t>metaphor</w:t>
      </w:r>
      <w:r w:rsidRPr="008F597A">
        <w:rPr>
          <w:sz w:val="24"/>
          <w:szCs w:val="24"/>
        </w:rPr>
        <w:t xml:space="preserve"> and explain their meanings.</w:t>
      </w:r>
    </w:p>
    <w:p w:rsidR="00CB5F63" w:rsidRPr="008F597A" w:rsidRDefault="00CB5F63" w:rsidP="00CB5F63">
      <w:pPr>
        <w:pStyle w:val="ListParagraph"/>
        <w:numPr>
          <w:ilvl w:val="0"/>
          <w:numId w:val="1"/>
        </w:numPr>
        <w:rPr>
          <w:sz w:val="24"/>
          <w:szCs w:val="24"/>
        </w:rPr>
      </w:pPr>
      <w:r w:rsidRPr="008F597A">
        <w:rPr>
          <w:sz w:val="24"/>
          <w:szCs w:val="24"/>
        </w:rPr>
        <w:t>Examine lines 38-46 for detailed imagery.  Identify images that the writer uses and their effects.</w:t>
      </w:r>
    </w:p>
    <w:p w:rsidR="009F5F04" w:rsidRPr="008F597A" w:rsidRDefault="009F5F04" w:rsidP="00CB5F63">
      <w:pPr>
        <w:pStyle w:val="ListParagraph"/>
        <w:numPr>
          <w:ilvl w:val="0"/>
          <w:numId w:val="1"/>
        </w:numPr>
        <w:rPr>
          <w:sz w:val="24"/>
          <w:szCs w:val="24"/>
        </w:rPr>
      </w:pPr>
      <w:r w:rsidRPr="008F597A">
        <w:rPr>
          <w:sz w:val="24"/>
          <w:szCs w:val="24"/>
        </w:rPr>
        <w:t>Take note of the nontraditional structure of the story.  Look back at sections 1 and 2 and identify the information presented in them.  Explain why the writer chose to tell the story in this order.</w:t>
      </w:r>
    </w:p>
    <w:p w:rsidR="009F5F04" w:rsidRPr="008F597A" w:rsidRDefault="009F5F04" w:rsidP="00CB5F63">
      <w:pPr>
        <w:pStyle w:val="ListParagraph"/>
        <w:numPr>
          <w:ilvl w:val="0"/>
          <w:numId w:val="1"/>
        </w:numPr>
        <w:rPr>
          <w:sz w:val="24"/>
          <w:szCs w:val="24"/>
        </w:rPr>
      </w:pPr>
      <w:r w:rsidRPr="008F597A">
        <w:rPr>
          <w:sz w:val="24"/>
          <w:szCs w:val="24"/>
        </w:rPr>
        <w:t>Notice the use and meaning of figurative language.  Identify and explain the writer’s use of detailed descriptions that reveal the narrator’s tone toward humans in lines 80-93.</w:t>
      </w:r>
    </w:p>
    <w:p w:rsidR="009F5F04" w:rsidRPr="008F597A" w:rsidRDefault="00491EA3" w:rsidP="00CB5F63">
      <w:pPr>
        <w:pStyle w:val="ListParagraph"/>
        <w:numPr>
          <w:ilvl w:val="0"/>
          <w:numId w:val="1"/>
        </w:numPr>
        <w:rPr>
          <w:sz w:val="24"/>
          <w:szCs w:val="24"/>
        </w:rPr>
      </w:pPr>
      <w:r w:rsidRPr="008F597A">
        <w:rPr>
          <w:sz w:val="24"/>
          <w:szCs w:val="24"/>
        </w:rPr>
        <w:t xml:space="preserve">Writers make specific word choices when creating </w:t>
      </w:r>
      <w:r w:rsidRPr="008F597A">
        <w:rPr>
          <w:b/>
          <w:sz w:val="24"/>
          <w:szCs w:val="24"/>
        </w:rPr>
        <w:t>figurative</w:t>
      </w:r>
      <w:r w:rsidRPr="008F597A">
        <w:rPr>
          <w:sz w:val="24"/>
          <w:szCs w:val="24"/>
        </w:rPr>
        <w:t xml:space="preserve"> </w:t>
      </w:r>
      <w:r w:rsidRPr="008F597A">
        <w:rPr>
          <w:b/>
          <w:sz w:val="24"/>
          <w:szCs w:val="24"/>
        </w:rPr>
        <w:t>language</w:t>
      </w:r>
      <w:r w:rsidRPr="008F597A">
        <w:rPr>
          <w:sz w:val="24"/>
          <w:szCs w:val="24"/>
        </w:rPr>
        <w:t>.  Identify examples of figurative language in lines 106-119 that, in combination, help to support the idea that the narrator believes bats and their lives are beautiful.</w:t>
      </w:r>
    </w:p>
    <w:p w:rsidR="00491EA3" w:rsidRPr="008F597A" w:rsidRDefault="00491EA3" w:rsidP="00CB5F63">
      <w:pPr>
        <w:pStyle w:val="ListParagraph"/>
        <w:numPr>
          <w:ilvl w:val="0"/>
          <w:numId w:val="1"/>
        </w:numPr>
        <w:rPr>
          <w:sz w:val="24"/>
          <w:szCs w:val="24"/>
        </w:rPr>
      </w:pPr>
      <w:r w:rsidRPr="008F597A">
        <w:rPr>
          <w:sz w:val="24"/>
          <w:szCs w:val="24"/>
        </w:rPr>
        <w:t>The message a writer wants to convey can be stated as a theme.  State a theme of the story and cite textual evidence that supports your response.</w:t>
      </w:r>
    </w:p>
    <w:p w:rsidR="000659B5" w:rsidRPr="008F597A" w:rsidRDefault="000659B5" w:rsidP="00CB5F63">
      <w:pPr>
        <w:pStyle w:val="ListParagraph"/>
        <w:numPr>
          <w:ilvl w:val="0"/>
          <w:numId w:val="1"/>
        </w:numPr>
        <w:rPr>
          <w:sz w:val="24"/>
          <w:szCs w:val="24"/>
        </w:rPr>
      </w:pPr>
      <w:r w:rsidRPr="008F597A">
        <w:rPr>
          <w:sz w:val="24"/>
          <w:szCs w:val="24"/>
        </w:rPr>
        <w:t xml:space="preserve">Similes have explicit structures that are easily identifiable.  Metaphors can be more difficult to identify, as they are direct comparisons between two things.  Find 3 similes and 3 metaphors and turn each into the </w:t>
      </w:r>
      <w:r w:rsidR="00565A3F" w:rsidRPr="008F597A">
        <w:rPr>
          <w:sz w:val="24"/>
          <w:szCs w:val="24"/>
        </w:rPr>
        <w:t>opposite.</w:t>
      </w:r>
    </w:p>
    <w:p w:rsidR="00565A3F" w:rsidRPr="008F597A" w:rsidRDefault="00565A3F" w:rsidP="00CB5F63">
      <w:pPr>
        <w:pStyle w:val="ListParagraph"/>
        <w:numPr>
          <w:ilvl w:val="0"/>
          <w:numId w:val="1"/>
        </w:numPr>
        <w:rPr>
          <w:sz w:val="24"/>
          <w:szCs w:val="24"/>
        </w:rPr>
      </w:pPr>
      <w:r w:rsidRPr="008F597A">
        <w:rPr>
          <w:sz w:val="24"/>
          <w:szCs w:val="24"/>
        </w:rPr>
        <w:t xml:space="preserve">The nature of the images can convey the </w:t>
      </w:r>
      <w:r w:rsidRPr="008F597A">
        <w:rPr>
          <w:b/>
          <w:sz w:val="24"/>
          <w:szCs w:val="24"/>
        </w:rPr>
        <w:t>tone</w:t>
      </w:r>
      <w:r w:rsidRPr="008F597A">
        <w:rPr>
          <w:sz w:val="24"/>
          <w:szCs w:val="24"/>
        </w:rPr>
        <w:t xml:space="preserve"> of the narrator.  Rather than state explicitly that the narrator feels, for example, kinship or animosity toward a subject, Atwood uses images that suggest kinship or animosity.  Find 3 examples of images that suggest a tone and explain what tone </w:t>
      </w:r>
      <w:r w:rsidR="001F0420" w:rsidRPr="008F597A">
        <w:rPr>
          <w:sz w:val="24"/>
          <w:szCs w:val="24"/>
        </w:rPr>
        <w:t>you think they demonstrate.</w:t>
      </w:r>
    </w:p>
    <w:p w:rsidR="00347936" w:rsidRPr="008F597A" w:rsidRDefault="00347936" w:rsidP="00347936">
      <w:pPr>
        <w:jc w:val="center"/>
        <w:rPr>
          <w:b/>
          <w:sz w:val="24"/>
          <w:szCs w:val="24"/>
          <w:u w:val="single"/>
        </w:rPr>
      </w:pPr>
      <w:bookmarkStart w:id="0" w:name="_GoBack"/>
      <w:bookmarkEnd w:id="0"/>
      <w:r w:rsidRPr="008F597A">
        <w:rPr>
          <w:b/>
          <w:sz w:val="24"/>
          <w:szCs w:val="24"/>
          <w:u w:val="single"/>
        </w:rPr>
        <w:t>“My Life as a Bat” Partner Discussion Activity</w:t>
      </w:r>
    </w:p>
    <w:p w:rsidR="00347936" w:rsidRPr="008F597A" w:rsidRDefault="005026A9" w:rsidP="00347936">
      <w:pPr>
        <w:rPr>
          <w:sz w:val="24"/>
          <w:szCs w:val="24"/>
        </w:rPr>
      </w:pPr>
      <w:r w:rsidRPr="008F597A">
        <w:rPr>
          <w:sz w:val="24"/>
          <w:szCs w:val="24"/>
        </w:rPr>
        <w:t xml:space="preserve">Imagine that you were reincarnated from something else – an animal, an insect, </w:t>
      </w:r>
      <w:r w:rsidR="008F597A" w:rsidRPr="008F597A">
        <w:rPr>
          <w:sz w:val="24"/>
          <w:szCs w:val="24"/>
        </w:rPr>
        <w:t xml:space="preserve">a plant, etc.  Plan and write a short story in which you </w:t>
      </w:r>
      <w:r w:rsidR="008F597A">
        <w:rPr>
          <w:sz w:val="24"/>
          <w:szCs w:val="24"/>
        </w:rPr>
        <w:t>“</w:t>
      </w:r>
      <w:r w:rsidR="008F597A" w:rsidRPr="008F597A">
        <w:rPr>
          <w:sz w:val="24"/>
          <w:szCs w:val="24"/>
        </w:rPr>
        <w:t>reflect</w:t>
      </w:r>
      <w:r w:rsidR="008F597A">
        <w:rPr>
          <w:sz w:val="24"/>
          <w:szCs w:val="24"/>
        </w:rPr>
        <w:t>”</w:t>
      </w:r>
      <w:r w:rsidR="008F597A" w:rsidRPr="008F597A">
        <w:rPr>
          <w:sz w:val="24"/>
          <w:szCs w:val="24"/>
        </w:rPr>
        <w:t xml:space="preserve"> on your past life as that other entity.</w:t>
      </w:r>
    </w:p>
    <w:p w:rsidR="008F597A" w:rsidRPr="008F597A" w:rsidRDefault="008F597A" w:rsidP="008F597A">
      <w:pPr>
        <w:pStyle w:val="ListParagraph"/>
        <w:numPr>
          <w:ilvl w:val="0"/>
          <w:numId w:val="2"/>
        </w:numPr>
        <w:rPr>
          <w:sz w:val="24"/>
          <w:szCs w:val="24"/>
        </w:rPr>
      </w:pPr>
      <w:r w:rsidRPr="008F597A">
        <w:rPr>
          <w:sz w:val="24"/>
          <w:szCs w:val="24"/>
        </w:rPr>
        <w:t xml:space="preserve">Story should be </w:t>
      </w:r>
      <w:r w:rsidRPr="008F597A">
        <w:rPr>
          <w:b/>
          <w:sz w:val="24"/>
          <w:szCs w:val="24"/>
        </w:rPr>
        <w:t>at least 2 full pages</w:t>
      </w:r>
      <w:r w:rsidRPr="008F597A">
        <w:rPr>
          <w:sz w:val="24"/>
          <w:szCs w:val="24"/>
        </w:rPr>
        <w:t xml:space="preserve"> written OR typed.</w:t>
      </w:r>
    </w:p>
    <w:p w:rsidR="008F597A" w:rsidRPr="008F597A" w:rsidRDefault="008F597A" w:rsidP="008F597A">
      <w:pPr>
        <w:pStyle w:val="ListParagraph"/>
        <w:numPr>
          <w:ilvl w:val="0"/>
          <w:numId w:val="2"/>
        </w:numPr>
        <w:rPr>
          <w:sz w:val="24"/>
          <w:szCs w:val="24"/>
        </w:rPr>
      </w:pPr>
      <w:r w:rsidRPr="008F597A">
        <w:rPr>
          <w:sz w:val="24"/>
          <w:szCs w:val="24"/>
        </w:rPr>
        <w:t xml:space="preserve">Story needs to </w:t>
      </w:r>
      <w:r w:rsidRPr="008F597A">
        <w:rPr>
          <w:b/>
          <w:sz w:val="24"/>
          <w:szCs w:val="24"/>
        </w:rPr>
        <w:t>mirror</w:t>
      </w:r>
      <w:r w:rsidRPr="008F597A">
        <w:rPr>
          <w:sz w:val="24"/>
          <w:szCs w:val="24"/>
        </w:rPr>
        <w:t xml:space="preserve"> Atwood’s “My Life as a Bat” and discuss several points as to what life was like as this other entity.</w:t>
      </w:r>
    </w:p>
    <w:p w:rsidR="008F597A" w:rsidRPr="008F597A" w:rsidRDefault="008F597A" w:rsidP="008F597A">
      <w:pPr>
        <w:pStyle w:val="ListParagraph"/>
        <w:numPr>
          <w:ilvl w:val="0"/>
          <w:numId w:val="2"/>
        </w:numPr>
        <w:rPr>
          <w:sz w:val="24"/>
          <w:szCs w:val="24"/>
        </w:rPr>
      </w:pPr>
      <w:r w:rsidRPr="008F597A">
        <w:rPr>
          <w:sz w:val="24"/>
          <w:szCs w:val="24"/>
        </w:rPr>
        <w:t xml:space="preserve">Your choice of reincarnation </w:t>
      </w:r>
      <w:r w:rsidRPr="008F597A">
        <w:rPr>
          <w:b/>
          <w:sz w:val="24"/>
          <w:szCs w:val="24"/>
        </w:rPr>
        <w:t>CANNOT</w:t>
      </w:r>
      <w:r w:rsidRPr="008F597A">
        <w:rPr>
          <w:sz w:val="24"/>
          <w:szCs w:val="24"/>
        </w:rPr>
        <w:t xml:space="preserve"> be a bat – this was already used in the story.  </w:t>
      </w:r>
      <w:r w:rsidRPr="008F597A">
        <w:rPr>
          <w:b/>
          <w:sz w:val="24"/>
          <w:szCs w:val="24"/>
        </w:rPr>
        <w:t xml:space="preserve">PICK SOMETHING </w:t>
      </w:r>
      <w:r>
        <w:rPr>
          <w:b/>
          <w:sz w:val="24"/>
          <w:szCs w:val="24"/>
        </w:rPr>
        <w:t>NEW AND CREATIVE</w:t>
      </w:r>
      <w:r w:rsidRPr="008F597A">
        <w:rPr>
          <w:b/>
          <w:sz w:val="24"/>
          <w:szCs w:val="24"/>
        </w:rPr>
        <w:t>!</w:t>
      </w:r>
    </w:p>
    <w:p w:rsidR="008F597A" w:rsidRPr="008F597A" w:rsidRDefault="008F597A" w:rsidP="008F597A">
      <w:pPr>
        <w:rPr>
          <w:sz w:val="24"/>
          <w:szCs w:val="24"/>
        </w:rPr>
      </w:pPr>
      <w:r w:rsidRPr="008F597A">
        <w:rPr>
          <w:sz w:val="24"/>
          <w:szCs w:val="24"/>
        </w:rPr>
        <w:t xml:space="preserve">Stories will be due </w:t>
      </w:r>
      <w:r w:rsidRPr="008F597A">
        <w:rPr>
          <w:b/>
          <w:sz w:val="24"/>
          <w:szCs w:val="24"/>
        </w:rPr>
        <w:t>AT THE LATEST by the start of the class period on Tuesday, 11/21</w:t>
      </w:r>
      <w:r w:rsidRPr="008F597A">
        <w:rPr>
          <w:sz w:val="24"/>
          <w:szCs w:val="24"/>
        </w:rPr>
        <w:t>.</w:t>
      </w:r>
    </w:p>
    <w:sectPr w:rsidR="008F597A" w:rsidRPr="008F59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F52" w:rsidRDefault="00953F52" w:rsidP="000F7FD9">
      <w:pPr>
        <w:spacing w:after="0" w:line="240" w:lineRule="auto"/>
      </w:pPr>
      <w:r>
        <w:separator/>
      </w:r>
    </w:p>
  </w:endnote>
  <w:endnote w:type="continuationSeparator" w:id="0">
    <w:p w:rsidR="00953F52" w:rsidRDefault="00953F52" w:rsidP="000F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F52" w:rsidRDefault="00953F52" w:rsidP="000F7FD9">
      <w:pPr>
        <w:spacing w:after="0" w:line="240" w:lineRule="auto"/>
      </w:pPr>
      <w:r>
        <w:separator/>
      </w:r>
    </w:p>
  </w:footnote>
  <w:footnote w:type="continuationSeparator" w:id="0">
    <w:p w:rsidR="00953F52" w:rsidRDefault="00953F52" w:rsidP="000F7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D9" w:rsidRPr="000F7FD9" w:rsidRDefault="000F7FD9" w:rsidP="000F7FD9">
    <w:pPr>
      <w:pStyle w:val="Header"/>
      <w:jc w:val="center"/>
      <w:rPr>
        <w:b/>
        <w:u w:val="single"/>
      </w:rPr>
    </w:pPr>
    <w:r>
      <w:rPr>
        <w:b/>
        <w:u w:val="single"/>
      </w:rPr>
      <w:t>“My Life as a Bat” Partner Discussion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D0781"/>
    <w:multiLevelType w:val="hybridMultilevel"/>
    <w:tmpl w:val="A15E0370"/>
    <w:lvl w:ilvl="0" w:tplc="4298328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E5A4646"/>
    <w:multiLevelType w:val="hybridMultilevel"/>
    <w:tmpl w:val="3EF6E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63"/>
    <w:rsid w:val="000659B5"/>
    <w:rsid w:val="000A3245"/>
    <w:rsid w:val="000F7FD9"/>
    <w:rsid w:val="001F0420"/>
    <w:rsid w:val="00347936"/>
    <w:rsid w:val="00491EA3"/>
    <w:rsid w:val="005026A9"/>
    <w:rsid w:val="00565A3F"/>
    <w:rsid w:val="006124E2"/>
    <w:rsid w:val="00700AA9"/>
    <w:rsid w:val="008F597A"/>
    <w:rsid w:val="00953F52"/>
    <w:rsid w:val="009F5F04"/>
    <w:rsid w:val="00CB5F63"/>
    <w:rsid w:val="00EF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F321"/>
  <w15:chartTrackingRefBased/>
  <w15:docId w15:val="{7240FDA1-EC2D-47B4-8F84-0B44C5C0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F63"/>
    <w:pPr>
      <w:ind w:left="720"/>
      <w:contextualSpacing/>
    </w:pPr>
  </w:style>
  <w:style w:type="paragraph" w:styleId="Header">
    <w:name w:val="header"/>
    <w:basedOn w:val="Normal"/>
    <w:link w:val="HeaderChar"/>
    <w:uiPriority w:val="99"/>
    <w:unhideWhenUsed/>
    <w:rsid w:val="000F7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FD9"/>
  </w:style>
  <w:style w:type="paragraph" w:styleId="Footer">
    <w:name w:val="footer"/>
    <w:basedOn w:val="Normal"/>
    <w:link w:val="FooterChar"/>
    <w:uiPriority w:val="99"/>
    <w:unhideWhenUsed/>
    <w:rsid w:val="000F7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650</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rename</dc:creator>
  <cp:keywords/>
  <dc:description/>
  <cp:lastModifiedBy>rename</cp:lastModifiedBy>
  <cp:revision>3</cp:revision>
  <dcterms:created xsi:type="dcterms:W3CDTF">2017-11-13T12:10:00Z</dcterms:created>
  <dcterms:modified xsi:type="dcterms:W3CDTF">2017-11-14T23:58:00Z</dcterms:modified>
</cp:coreProperties>
</file>